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EB426" w14:textId="77777777" w:rsidR="000B6840" w:rsidRDefault="000B6840" w:rsidP="000B6840">
      <w:pPr>
        <w:spacing w:after="0" w:line="360" w:lineRule="auto"/>
        <w:contextualSpacing/>
        <w:jc w:val="both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Tájékoztató a 2021</w:t>
      </w:r>
      <w:r w:rsidRPr="0065010D">
        <w:rPr>
          <w:rFonts w:ascii="Arial" w:hAnsi="Arial" w:cs="Arial"/>
          <w:b/>
          <w:color w:val="0070C0"/>
          <w:sz w:val="24"/>
          <w:szCs w:val="24"/>
        </w:rPr>
        <w:t>. évi bérmegállapodás</w:t>
      </w:r>
      <w:r>
        <w:rPr>
          <w:rFonts w:ascii="Arial" w:hAnsi="Arial" w:cs="Arial"/>
          <w:b/>
          <w:color w:val="0070C0"/>
          <w:sz w:val="24"/>
          <w:szCs w:val="24"/>
        </w:rPr>
        <w:t>ról</w:t>
      </w:r>
    </w:p>
    <w:p w14:paraId="4761FF14" w14:textId="77777777" w:rsidR="000B6840" w:rsidRDefault="000B6840" w:rsidP="000B6840">
      <w:pPr>
        <w:spacing w:after="0" w:line="360" w:lineRule="auto"/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158383FA" w14:textId="77777777" w:rsidR="000B6840" w:rsidRDefault="000B6840" w:rsidP="000B6840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A Rail Cargo Hungaria vezetése a társaságot érintő kedvezőtlen és elhúzódó nemzetközi gazdasági tendenciák, valamint a koronavírus-járvány okozta jelentős forgalomcsökkenésre visszavezethető nehéz pénzügyi helyzete ellenére a vasúti társaságok közül elsőként kötötte meg a 2021. évre vonatkozó bérmegállapodást a szakszervezetekkel. </w:t>
      </w:r>
    </w:p>
    <w:p w14:paraId="716ABBE6" w14:textId="77777777" w:rsidR="000B6840" w:rsidRDefault="000B6840" w:rsidP="000B6840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A menedzsment, valamint a </w:t>
      </w:r>
      <w:r w:rsidRPr="003C0F9B">
        <w:rPr>
          <w:rFonts w:ascii="Arial" w:hAnsi="Arial" w:cs="Arial"/>
          <w:sz w:val="24"/>
          <w:szCs w:val="20"/>
        </w:rPr>
        <w:t>VDSZSZ Szolidaritás</w:t>
      </w:r>
      <w:r>
        <w:rPr>
          <w:rFonts w:ascii="Arial" w:hAnsi="Arial" w:cs="Arial"/>
          <w:sz w:val="24"/>
          <w:szCs w:val="20"/>
        </w:rPr>
        <w:t xml:space="preserve">, a </w:t>
      </w:r>
      <w:proofErr w:type="gramStart"/>
      <w:r w:rsidRPr="003C0F9B">
        <w:rPr>
          <w:rFonts w:ascii="Arial" w:hAnsi="Arial" w:cs="Arial"/>
          <w:sz w:val="24"/>
          <w:szCs w:val="20"/>
        </w:rPr>
        <w:t>VSZ</w:t>
      </w:r>
      <w:r>
        <w:rPr>
          <w:rFonts w:ascii="Arial" w:hAnsi="Arial" w:cs="Arial"/>
          <w:sz w:val="24"/>
          <w:szCs w:val="20"/>
        </w:rPr>
        <w:t>,</w:t>
      </w:r>
      <w:r w:rsidRPr="003C0F9B">
        <w:rPr>
          <w:rFonts w:ascii="Arial" w:hAnsi="Arial" w:cs="Arial"/>
          <w:sz w:val="24"/>
          <w:szCs w:val="20"/>
        </w:rPr>
        <w:t xml:space="preserve">  </w:t>
      </w:r>
      <w:r>
        <w:rPr>
          <w:rFonts w:ascii="Arial" w:hAnsi="Arial" w:cs="Arial"/>
          <w:sz w:val="24"/>
          <w:szCs w:val="20"/>
        </w:rPr>
        <w:t>az</w:t>
      </w:r>
      <w:proofErr w:type="gramEnd"/>
      <w:r w:rsidRPr="003C0F9B">
        <w:rPr>
          <w:rFonts w:ascii="Arial" w:hAnsi="Arial" w:cs="Arial"/>
          <w:sz w:val="24"/>
          <w:szCs w:val="20"/>
        </w:rPr>
        <w:t xml:space="preserve"> MTSZSZ</w:t>
      </w:r>
      <w:r>
        <w:rPr>
          <w:rFonts w:ascii="Arial" w:hAnsi="Arial" w:cs="Arial"/>
          <w:sz w:val="24"/>
          <w:szCs w:val="20"/>
        </w:rPr>
        <w:t xml:space="preserve"> és a </w:t>
      </w:r>
      <w:r w:rsidRPr="003C0F9B">
        <w:rPr>
          <w:rFonts w:ascii="Arial" w:hAnsi="Arial" w:cs="Arial"/>
          <w:sz w:val="24"/>
          <w:szCs w:val="20"/>
        </w:rPr>
        <w:t xml:space="preserve">MOSZ </w:t>
      </w:r>
      <w:r>
        <w:rPr>
          <w:rFonts w:ascii="Arial" w:hAnsi="Arial" w:cs="Arial"/>
          <w:sz w:val="24"/>
          <w:szCs w:val="20"/>
        </w:rPr>
        <w:t xml:space="preserve">a </w:t>
      </w:r>
      <w:proofErr w:type="spellStart"/>
      <w:r>
        <w:rPr>
          <w:rFonts w:ascii="Arial" w:hAnsi="Arial" w:cs="Arial"/>
          <w:sz w:val="24"/>
          <w:szCs w:val="20"/>
        </w:rPr>
        <w:t>pandémiás</w:t>
      </w:r>
      <w:proofErr w:type="spellEnd"/>
      <w:r>
        <w:rPr>
          <w:rFonts w:ascii="Arial" w:hAnsi="Arial" w:cs="Arial"/>
          <w:sz w:val="24"/>
          <w:szCs w:val="20"/>
        </w:rPr>
        <w:t xml:space="preserve"> helyzet miatt a személyes találkozást mellőző online </w:t>
      </w:r>
      <w:r w:rsidRPr="003C0F9B">
        <w:rPr>
          <w:rFonts w:ascii="Arial" w:hAnsi="Arial" w:cs="Arial"/>
          <w:sz w:val="24"/>
          <w:szCs w:val="20"/>
        </w:rPr>
        <w:t xml:space="preserve">tárgyalássorozat eredményeként </w:t>
      </w:r>
      <w:r>
        <w:rPr>
          <w:rFonts w:ascii="Arial" w:hAnsi="Arial" w:cs="Arial"/>
          <w:sz w:val="24"/>
          <w:szCs w:val="20"/>
        </w:rPr>
        <w:t>írta alá december 9-én</w:t>
      </w:r>
      <w:r w:rsidRPr="003C0F9B">
        <w:rPr>
          <w:rFonts w:ascii="Arial" w:hAnsi="Arial" w:cs="Arial"/>
          <w:sz w:val="24"/>
          <w:szCs w:val="20"/>
        </w:rPr>
        <w:t xml:space="preserve"> </w:t>
      </w:r>
      <w:r>
        <w:rPr>
          <w:rFonts w:ascii="Arial" w:hAnsi="Arial" w:cs="Arial"/>
          <w:sz w:val="24"/>
          <w:szCs w:val="20"/>
        </w:rPr>
        <w:t xml:space="preserve">a </w:t>
      </w:r>
      <w:r w:rsidRPr="003C0F9B">
        <w:rPr>
          <w:rFonts w:ascii="Arial" w:hAnsi="Arial" w:cs="Arial"/>
          <w:sz w:val="24"/>
          <w:szCs w:val="20"/>
        </w:rPr>
        <w:t>bérintézkedésekről szóló megállapodást</w:t>
      </w:r>
      <w:r>
        <w:rPr>
          <w:rFonts w:ascii="Arial" w:hAnsi="Arial" w:cs="Arial"/>
          <w:sz w:val="24"/>
          <w:szCs w:val="20"/>
        </w:rPr>
        <w:t xml:space="preserve">.  </w:t>
      </w:r>
    </w:p>
    <w:p w14:paraId="26B75B98" w14:textId="77777777" w:rsidR="000B6840" w:rsidRDefault="000B6840" w:rsidP="000B6840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Fontos eredmény egyrészről, hogy a tárgyaló felek a </w:t>
      </w:r>
      <w:r w:rsidRPr="007A7C75">
        <w:rPr>
          <w:rFonts w:ascii="Arial" w:hAnsi="Arial" w:cs="Arial"/>
          <w:b/>
          <w:sz w:val="24"/>
          <w:szCs w:val="20"/>
        </w:rPr>
        <w:t>karácsonyi bónusz</w:t>
      </w:r>
      <w:r>
        <w:rPr>
          <w:rFonts w:ascii="Arial" w:hAnsi="Arial" w:cs="Arial"/>
          <w:b/>
          <w:sz w:val="24"/>
          <w:szCs w:val="20"/>
        </w:rPr>
        <w:t xml:space="preserve"> </w:t>
      </w:r>
      <w:r w:rsidRPr="00F03A11">
        <w:rPr>
          <w:rFonts w:ascii="Arial" w:hAnsi="Arial" w:cs="Arial"/>
          <w:sz w:val="24"/>
          <w:szCs w:val="20"/>
        </w:rPr>
        <w:t xml:space="preserve">mértékéről </w:t>
      </w:r>
      <w:r>
        <w:rPr>
          <w:rFonts w:ascii="Arial" w:hAnsi="Arial" w:cs="Arial"/>
          <w:sz w:val="24"/>
          <w:szCs w:val="20"/>
        </w:rPr>
        <w:t xml:space="preserve">az eddigiekhez képest magasabb összegben állapodtak meg – ezzel is megköszönve a munkavállalók éves munkáját –, továbbá visszatértek a korábbi évek hagyományaihoz, és a jövő évre vonatkozó </w:t>
      </w:r>
      <w:r>
        <w:rPr>
          <w:rFonts w:ascii="Arial" w:hAnsi="Arial" w:cs="Arial"/>
          <w:b/>
          <w:sz w:val="24"/>
          <w:szCs w:val="20"/>
        </w:rPr>
        <w:t>bérfejlesztés</w:t>
      </w:r>
      <w:r w:rsidRPr="00870573">
        <w:rPr>
          <w:rFonts w:ascii="Arial" w:hAnsi="Arial" w:cs="Arial"/>
          <w:b/>
          <w:sz w:val="24"/>
          <w:szCs w:val="20"/>
        </w:rPr>
        <w:t xml:space="preserve"> már 2020. december 1-jei hatállyal</w:t>
      </w:r>
      <w:r>
        <w:rPr>
          <w:rFonts w:ascii="Arial" w:hAnsi="Arial" w:cs="Arial"/>
          <w:sz w:val="24"/>
          <w:szCs w:val="20"/>
        </w:rPr>
        <w:t xml:space="preserve"> megvalósul. A megállapodás </w:t>
      </w:r>
      <w:r w:rsidRPr="003C0F9B">
        <w:rPr>
          <w:rFonts w:ascii="Arial" w:hAnsi="Arial" w:cs="Arial"/>
          <w:sz w:val="24"/>
          <w:szCs w:val="20"/>
        </w:rPr>
        <w:t>főbb pontjait</w:t>
      </w:r>
      <w:r w:rsidRPr="00C01E46">
        <w:rPr>
          <w:rFonts w:ascii="Arial" w:hAnsi="Arial" w:cs="Arial"/>
          <w:sz w:val="24"/>
          <w:szCs w:val="20"/>
        </w:rPr>
        <w:t xml:space="preserve"> az alábbiakban ismertetjük.</w:t>
      </w:r>
      <w:r>
        <w:rPr>
          <w:rFonts w:ascii="Arial" w:hAnsi="Arial" w:cs="Arial"/>
          <w:sz w:val="24"/>
          <w:szCs w:val="20"/>
        </w:rPr>
        <w:t xml:space="preserve"> </w:t>
      </w:r>
    </w:p>
    <w:p w14:paraId="6341A591" w14:textId="77777777" w:rsidR="000B6840" w:rsidRPr="00582FE0" w:rsidRDefault="000B6840" w:rsidP="000B6840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</w:p>
    <w:p w14:paraId="68799339" w14:textId="77777777" w:rsidR="000B6840" w:rsidRPr="00221909" w:rsidRDefault="000B6840" w:rsidP="000B6840">
      <w:pPr>
        <w:spacing w:after="0" w:line="360" w:lineRule="auto"/>
        <w:contextualSpacing/>
        <w:jc w:val="both"/>
        <w:rPr>
          <w:rFonts w:ascii="Arial" w:hAnsi="Arial" w:cs="Arial"/>
          <w:b/>
          <w:color w:val="0070C0"/>
          <w:sz w:val="24"/>
          <w:szCs w:val="24"/>
        </w:rPr>
      </w:pPr>
      <w:r w:rsidRPr="00221909">
        <w:rPr>
          <w:rFonts w:ascii="Arial" w:hAnsi="Arial" w:cs="Arial"/>
          <w:b/>
          <w:color w:val="0070C0"/>
          <w:sz w:val="24"/>
          <w:szCs w:val="24"/>
        </w:rPr>
        <w:t>Alanyi jogú alapbérfejlesztés</w:t>
      </w:r>
    </w:p>
    <w:p w14:paraId="1B11F2F6" w14:textId="77777777" w:rsidR="000B6840" w:rsidRPr="00C678FF" w:rsidRDefault="000B6840" w:rsidP="000B6840">
      <w:pPr>
        <w:pStyle w:val="Listaszerbekezds"/>
        <w:numPr>
          <w:ilvl w:val="0"/>
          <w:numId w:val="1"/>
        </w:numPr>
        <w:spacing w:line="360" w:lineRule="auto"/>
        <w:ind w:left="0"/>
        <w:contextualSpacing/>
        <w:jc w:val="both"/>
        <w:rPr>
          <w:rFonts w:ascii="Arial" w:hAnsi="Arial" w:cs="Arial"/>
          <w:b/>
          <w:color w:val="0070C0"/>
          <w:sz w:val="8"/>
          <w:szCs w:val="8"/>
        </w:rPr>
      </w:pPr>
    </w:p>
    <w:p w14:paraId="1AA28782" w14:textId="77777777" w:rsidR="000B6840" w:rsidRDefault="000B6840" w:rsidP="000B684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21909">
        <w:rPr>
          <w:rFonts w:ascii="Arial" w:hAnsi="Arial" w:cs="Arial"/>
          <w:b/>
          <w:sz w:val="24"/>
          <w:szCs w:val="24"/>
        </w:rPr>
        <w:t>Az RCH</w:t>
      </w:r>
      <w:r>
        <w:rPr>
          <w:rFonts w:ascii="Arial" w:hAnsi="Arial" w:cs="Arial"/>
          <w:b/>
          <w:sz w:val="24"/>
          <w:szCs w:val="24"/>
        </w:rPr>
        <w:t xml:space="preserve">-ban a </w:t>
      </w:r>
      <w:r w:rsidRPr="00221909">
        <w:rPr>
          <w:rFonts w:ascii="Arial" w:hAnsi="Arial" w:cs="Arial"/>
          <w:b/>
          <w:sz w:val="24"/>
          <w:szCs w:val="24"/>
        </w:rPr>
        <w:t>6-17 MMK-</w:t>
      </w:r>
      <w:proofErr w:type="spellStart"/>
      <w:r w:rsidRPr="00221909">
        <w:rPr>
          <w:rFonts w:ascii="Arial" w:hAnsi="Arial" w:cs="Arial"/>
          <w:b/>
          <w:sz w:val="24"/>
          <w:szCs w:val="24"/>
        </w:rPr>
        <w:t>ba</w:t>
      </w:r>
      <w:proofErr w:type="spellEnd"/>
      <w:r>
        <w:rPr>
          <w:rFonts w:ascii="Arial" w:hAnsi="Arial" w:cs="Arial"/>
          <w:sz w:val="24"/>
          <w:szCs w:val="24"/>
        </w:rPr>
        <w:t xml:space="preserve"> sorolt munkavállalók esetében </w:t>
      </w:r>
      <w:r w:rsidRPr="00712204">
        <w:rPr>
          <w:rFonts w:ascii="Arial" w:hAnsi="Arial" w:cs="Arial"/>
          <w:b/>
          <w:sz w:val="24"/>
          <w:szCs w:val="24"/>
        </w:rPr>
        <w:t xml:space="preserve">5%-os </w:t>
      </w:r>
      <w:r>
        <w:rPr>
          <w:rFonts w:ascii="Arial" w:hAnsi="Arial" w:cs="Arial"/>
          <w:b/>
          <w:sz w:val="24"/>
          <w:szCs w:val="24"/>
        </w:rPr>
        <w:t xml:space="preserve">alanyi jogú </w:t>
      </w:r>
      <w:r w:rsidRPr="00712204">
        <w:rPr>
          <w:rFonts w:ascii="Arial" w:hAnsi="Arial" w:cs="Arial"/>
          <w:b/>
          <w:sz w:val="24"/>
          <w:szCs w:val="24"/>
        </w:rPr>
        <w:t>alapbérfejlesztés</w:t>
      </w:r>
      <w:r>
        <w:rPr>
          <w:rFonts w:ascii="Arial" w:hAnsi="Arial" w:cs="Arial"/>
          <w:b/>
          <w:sz w:val="24"/>
          <w:szCs w:val="24"/>
        </w:rPr>
        <w:t xml:space="preserve"> valósul meg </w:t>
      </w:r>
      <w:r w:rsidRPr="00712204">
        <w:rPr>
          <w:rFonts w:ascii="Arial" w:hAnsi="Arial" w:cs="Arial"/>
          <w:b/>
          <w:sz w:val="24"/>
          <w:szCs w:val="24"/>
        </w:rPr>
        <w:t>2020. december 1-jei hatállyal</w:t>
      </w:r>
      <w:r>
        <w:rPr>
          <w:rFonts w:ascii="Arial" w:hAnsi="Arial" w:cs="Arial"/>
          <w:b/>
          <w:sz w:val="24"/>
          <w:szCs w:val="24"/>
        </w:rPr>
        <w:t>.</w:t>
      </w:r>
      <w:r w:rsidRPr="0071220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Jelenleg országos szinten nincs megállapodás a minimálbér és a garantált bérminimum emelésének mértékéről, ennek ellenére a gyakornoki munkakörben foglalkoztatott munkavállalók (mozdonyvezető-, kocsivizsgáló-, </w:t>
      </w:r>
      <w:proofErr w:type="spellStart"/>
      <w:r>
        <w:rPr>
          <w:rFonts w:ascii="Arial" w:hAnsi="Arial" w:cs="Arial"/>
          <w:sz w:val="24"/>
          <w:szCs w:val="24"/>
        </w:rPr>
        <w:t>árfuvarozási</w:t>
      </w:r>
      <w:proofErr w:type="spellEnd"/>
      <w:r>
        <w:rPr>
          <w:rFonts w:ascii="Arial" w:hAnsi="Arial" w:cs="Arial"/>
          <w:sz w:val="24"/>
          <w:szCs w:val="24"/>
        </w:rPr>
        <w:t>- és tolatásvezető gyakornokok) bére is az alanyi jogú bérfejlesztés mértékének megfelelően 5%-kal növekedik december 1-jétől.</w:t>
      </w:r>
    </w:p>
    <w:p w14:paraId="68354C48" w14:textId="77777777" w:rsidR="000B6840" w:rsidRPr="00221909" w:rsidRDefault="000B6840" w:rsidP="000B6840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FBC5FFD" w14:textId="77777777" w:rsidR="000B6840" w:rsidRPr="00221909" w:rsidRDefault="000B6840" w:rsidP="000B6840">
      <w:pPr>
        <w:spacing w:after="0" w:line="360" w:lineRule="auto"/>
        <w:contextualSpacing/>
        <w:jc w:val="both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Január</w:t>
      </w:r>
      <w:r w:rsidRPr="00221909">
        <w:rPr>
          <w:rFonts w:ascii="Arial" w:hAnsi="Arial" w:cs="Arial"/>
          <w:b/>
          <w:color w:val="0070C0"/>
          <w:sz w:val="24"/>
          <w:szCs w:val="24"/>
        </w:rPr>
        <w:t xml:space="preserve">tól új bértábla lép hatályba: bérsávok és kategóriák </w:t>
      </w:r>
    </w:p>
    <w:p w14:paraId="58BB5416" w14:textId="77777777" w:rsidR="000B6840" w:rsidRDefault="000B6840" w:rsidP="000B684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595AE67" w14:textId="77777777" w:rsidR="000B6840" w:rsidRPr="002E66EE" w:rsidRDefault="000B6840" w:rsidP="000B6840">
      <w:pPr>
        <w:pStyle w:val="Listaszerbekezds"/>
        <w:numPr>
          <w:ilvl w:val="0"/>
          <w:numId w:val="1"/>
        </w:numPr>
        <w:spacing w:line="360" w:lineRule="auto"/>
        <w:ind w:left="0"/>
        <w:contextualSpacing/>
        <w:jc w:val="both"/>
        <w:rPr>
          <w:rFonts w:ascii="Arial" w:hAnsi="Arial" w:cs="Arial"/>
          <w:sz w:val="24"/>
          <w:szCs w:val="24"/>
        </w:rPr>
      </w:pPr>
      <w:r w:rsidRPr="004C2236">
        <w:rPr>
          <w:rFonts w:ascii="Arial" w:hAnsi="Arial" w:cs="Arial"/>
          <w:sz w:val="24"/>
          <w:szCs w:val="24"/>
        </w:rPr>
        <w:t>Az új bértábla szerinti sávminimumra tört</w:t>
      </w:r>
      <w:r>
        <w:rPr>
          <w:rFonts w:ascii="Arial" w:hAnsi="Arial" w:cs="Arial"/>
          <w:sz w:val="24"/>
          <w:szCs w:val="24"/>
        </w:rPr>
        <w:t>énő átállás (felzárkóztatás) 2020.12</w:t>
      </w:r>
      <w:r w:rsidRPr="004C2236">
        <w:rPr>
          <w:rFonts w:ascii="Arial" w:hAnsi="Arial" w:cs="Arial"/>
          <w:sz w:val="24"/>
          <w:szCs w:val="24"/>
        </w:rPr>
        <w:t>.01-től kötelező a szolgálati idő figyelembevételével.</w:t>
      </w:r>
    </w:p>
    <w:p w14:paraId="7A507A29" w14:textId="77777777" w:rsidR="000B6840" w:rsidRDefault="000B6840" w:rsidP="000B6840">
      <w:pPr>
        <w:pStyle w:val="Listaszerbekezds"/>
        <w:numPr>
          <w:ilvl w:val="0"/>
          <w:numId w:val="1"/>
        </w:numPr>
        <w:spacing w:line="360" w:lineRule="auto"/>
        <w:ind w:left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</w:t>
      </w:r>
      <w:r w:rsidRPr="005B6D3A">
        <w:rPr>
          <w:rFonts w:ascii="Arial" w:hAnsi="Arial" w:cs="Arial"/>
          <w:sz w:val="24"/>
          <w:szCs w:val="24"/>
        </w:rPr>
        <w:t xml:space="preserve">ályakezdő diplomások </w:t>
      </w:r>
      <w:r>
        <w:rPr>
          <w:rFonts w:ascii="Arial" w:hAnsi="Arial" w:cs="Arial"/>
          <w:sz w:val="24"/>
          <w:szCs w:val="24"/>
        </w:rPr>
        <w:t>minimális személyi alapbére 2020. december</w:t>
      </w:r>
      <w:r w:rsidRPr="005B6D3A">
        <w:rPr>
          <w:rFonts w:ascii="Arial" w:hAnsi="Arial" w:cs="Arial"/>
          <w:sz w:val="24"/>
          <w:szCs w:val="24"/>
        </w:rPr>
        <w:t xml:space="preserve"> 1-től </w:t>
      </w:r>
    </w:p>
    <w:p w14:paraId="7C6B6170" w14:textId="77777777" w:rsidR="000B6840" w:rsidRPr="002E66EE" w:rsidRDefault="000B6840" w:rsidP="000B6840">
      <w:pPr>
        <w:spacing w:after="0" w:line="36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2E66EE">
        <w:rPr>
          <w:rFonts w:ascii="Arial" w:hAnsi="Arial" w:cs="Arial"/>
          <w:sz w:val="24"/>
          <w:szCs w:val="24"/>
        </w:rPr>
        <w:t>365 000,- Ft/hó.</w:t>
      </w:r>
    </w:p>
    <w:p w14:paraId="3E861148" w14:textId="77777777" w:rsidR="000B6840" w:rsidRDefault="000B6840" w:rsidP="000B6840">
      <w:pPr>
        <w:spacing w:after="0" w:line="360" w:lineRule="auto"/>
        <w:rPr>
          <w:rFonts w:ascii="Calibri" w:hAnsi="Calibri" w:cs="Times New Roman"/>
          <w:color w:val="1F497D"/>
        </w:rPr>
      </w:pPr>
    </w:p>
    <w:p w14:paraId="3851B9EB" w14:textId="77777777" w:rsidR="000B6840" w:rsidRDefault="000B6840" w:rsidP="000B6840">
      <w:pPr>
        <w:spacing w:after="0" w:line="360" w:lineRule="auto"/>
        <w:rPr>
          <w:rFonts w:ascii="Calibri" w:hAnsi="Calibri" w:cs="Times New Roman"/>
          <w:color w:val="1F497D"/>
        </w:rPr>
      </w:pPr>
    </w:p>
    <w:p w14:paraId="32564024" w14:textId="77777777" w:rsidR="000B6840" w:rsidRDefault="000B6840" w:rsidP="000B6840">
      <w:pPr>
        <w:spacing w:after="0" w:line="360" w:lineRule="auto"/>
        <w:rPr>
          <w:rFonts w:ascii="Calibri" w:hAnsi="Calibri" w:cs="Times New Roman"/>
          <w:color w:val="1F497D"/>
        </w:rPr>
      </w:pPr>
    </w:p>
    <w:p w14:paraId="31E781C4" w14:textId="77777777" w:rsidR="000B6840" w:rsidRDefault="000B6840" w:rsidP="000B6840">
      <w:pPr>
        <w:spacing w:after="0" w:line="360" w:lineRule="auto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Az idősávok 2021</w:t>
      </w:r>
      <w:r w:rsidRPr="001F19E3">
        <w:rPr>
          <w:rFonts w:ascii="Arial" w:hAnsi="Arial" w:cs="Arial"/>
          <w:b/>
          <w:sz w:val="24"/>
          <w:szCs w:val="24"/>
        </w:rPr>
        <w:t>. évi minimum értékei, a szolgálati idő alapján,</w:t>
      </w:r>
    </w:p>
    <w:p w14:paraId="196A0A22" w14:textId="77777777" w:rsidR="000B6840" w:rsidRDefault="000B6840" w:rsidP="000B684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F19E3">
        <w:rPr>
          <w:rFonts w:ascii="Arial" w:hAnsi="Arial" w:cs="Arial"/>
          <w:b/>
          <w:sz w:val="24"/>
          <w:szCs w:val="24"/>
        </w:rPr>
        <w:t>az egyes munkaköri k</w:t>
      </w:r>
      <w:r>
        <w:rPr>
          <w:rFonts w:ascii="Arial" w:hAnsi="Arial" w:cs="Arial"/>
          <w:b/>
          <w:sz w:val="24"/>
          <w:szCs w:val="24"/>
        </w:rPr>
        <w:t xml:space="preserve">ategóriákban 2020. december </w:t>
      </w:r>
      <w:r w:rsidRPr="001F19E3">
        <w:rPr>
          <w:rFonts w:ascii="Arial" w:hAnsi="Arial" w:cs="Arial"/>
          <w:b/>
          <w:sz w:val="24"/>
          <w:szCs w:val="24"/>
        </w:rPr>
        <w:t>1-től</w:t>
      </w:r>
    </w:p>
    <w:tbl>
      <w:tblPr>
        <w:tblW w:w="10340" w:type="dxa"/>
        <w:tblInd w:w="-6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1880"/>
        <w:gridCol w:w="1880"/>
        <w:gridCol w:w="1880"/>
        <w:gridCol w:w="1880"/>
        <w:gridCol w:w="1880"/>
      </w:tblGrid>
      <w:tr w:rsidR="000B6840" w:rsidRPr="002E66EE" w14:paraId="1BB8E311" w14:textId="77777777" w:rsidTr="00957130">
        <w:trPr>
          <w:trHeight w:val="563"/>
        </w:trPr>
        <w:tc>
          <w:tcPr>
            <w:tcW w:w="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4136A3C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MMK</w:t>
            </w:r>
          </w:p>
        </w:tc>
        <w:tc>
          <w:tcPr>
            <w:tcW w:w="1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7DF35E5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Alapbér minimuma (Ft/hó)</w:t>
            </w:r>
          </w:p>
        </w:tc>
        <w:tc>
          <w:tcPr>
            <w:tcW w:w="564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9237193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Szolgálati idő szerinti minimum</w:t>
            </w:r>
          </w:p>
        </w:tc>
        <w:tc>
          <w:tcPr>
            <w:tcW w:w="1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3FC8F702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Az alapbér maximuma (Ft/hó)</w:t>
            </w:r>
          </w:p>
        </w:tc>
      </w:tr>
      <w:tr w:rsidR="000B6840" w:rsidRPr="002E66EE" w14:paraId="0C6FEFC4" w14:textId="77777777" w:rsidTr="00957130">
        <w:trPr>
          <w:trHeight w:val="578"/>
        </w:trPr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C6C3" w14:textId="77777777" w:rsidR="000B6840" w:rsidRPr="002E66EE" w:rsidRDefault="000B6840" w:rsidP="009571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4FA89" w14:textId="77777777" w:rsidR="000B6840" w:rsidRPr="002E66EE" w:rsidRDefault="000B6840" w:rsidP="009571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97C2F7D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1 és 5 év között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C36A075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5 és 15 év között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6B67E60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15 év fölött</w:t>
            </w:r>
          </w:p>
        </w:tc>
        <w:tc>
          <w:tcPr>
            <w:tcW w:w="18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21AE27E" w14:textId="77777777" w:rsidR="000B6840" w:rsidRPr="002E66EE" w:rsidRDefault="000B6840" w:rsidP="009571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0B6840" w:rsidRPr="002E66EE" w14:paraId="2D3334A7" w14:textId="77777777" w:rsidTr="00957130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EC93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89FB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169 100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666E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170 400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7ABB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171 900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1992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173 400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D461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180 900</w:t>
            </w:r>
          </w:p>
        </w:tc>
      </w:tr>
      <w:tr w:rsidR="000B6840" w:rsidRPr="002E66EE" w14:paraId="55C134CC" w14:textId="77777777" w:rsidTr="00957130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7B2FA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7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DF2A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181 500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30688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183 000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E52B2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184 500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2E7C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186 100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F3140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194 300</w:t>
            </w:r>
          </w:p>
        </w:tc>
      </w:tr>
      <w:tr w:rsidR="000B6840" w:rsidRPr="002E66EE" w14:paraId="6A7C7332" w14:textId="77777777" w:rsidTr="00957130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5A10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8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FD7E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221 100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90FC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222 900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CE98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224 700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55CB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226 500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058C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236 600</w:t>
            </w:r>
          </w:p>
        </w:tc>
      </w:tr>
      <w:tr w:rsidR="000B6840" w:rsidRPr="002E66EE" w14:paraId="7286BBFD" w14:textId="77777777" w:rsidTr="00957130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2CDD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9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031C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227 400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E276F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229 200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9422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231 100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EA8C7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232 900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DBEA0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246 600</w:t>
            </w:r>
          </w:p>
        </w:tc>
      </w:tr>
      <w:tr w:rsidR="000B6840" w:rsidRPr="002E66EE" w14:paraId="376208DC" w14:textId="77777777" w:rsidTr="00957130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6DE22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496B0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234 400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5E410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236 100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F2AF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238 000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F83F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239 900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5192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274 100</w:t>
            </w:r>
          </w:p>
        </w:tc>
      </w:tr>
      <w:tr w:rsidR="000B6840" w:rsidRPr="002E66EE" w14:paraId="45723BB3" w14:textId="77777777" w:rsidTr="00957130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A9F3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11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BACD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241 300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170D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243 200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619A1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245 100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E90A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247 000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FD46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342 600</w:t>
            </w:r>
          </w:p>
        </w:tc>
      </w:tr>
      <w:tr w:rsidR="000B6840" w:rsidRPr="002E66EE" w14:paraId="1AE889C3" w14:textId="77777777" w:rsidTr="00957130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910A0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FB8B8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248 200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E4894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250 100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3885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252 100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2F98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254 000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9590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386 100</w:t>
            </w:r>
          </w:p>
        </w:tc>
      </w:tr>
      <w:tr w:rsidR="000B6840" w:rsidRPr="002E66EE" w14:paraId="232AC190" w14:textId="77777777" w:rsidTr="00957130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BD27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6DAA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255 200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DED33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257 000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7A38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259 200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A9520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261 200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E435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429 000</w:t>
            </w:r>
          </w:p>
        </w:tc>
      </w:tr>
      <w:tr w:rsidR="000B6840" w:rsidRPr="002E66EE" w14:paraId="29D98A35" w14:textId="77777777" w:rsidTr="00957130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71E7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14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E746C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257 100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3458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265 000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5D708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272 700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1731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280 400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6702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489 800</w:t>
            </w:r>
          </w:p>
        </w:tc>
      </w:tr>
      <w:tr w:rsidR="000B6840" w:rsidRPr="002E66EE" w14:paraId="61823FD8" w14:textId="77777777" w:rsidTr="00957130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CE13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15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78EE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283 900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2DFC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292 600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E933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301 100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1C66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309 800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4AD9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612 400</w:t>
            </w:r>
          </w:p>
        </w:tc>
      </w:tr>
      <w:tr w:rsidR="000B6840" w:rsidRPr="002E66EE" w14:paraId="4EF62423" w14:textId="77777777" w:rsidTr="00957130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3994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16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5C31F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385 900</w:t>
            </w:r>
          </w:p>
        </w:tc>
        <w:tc>
          <w:tcPr>
            <w:tcW w:w="5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BB6CBB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0E22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738 700</w:t>
            </w:r>
          </w:p>
        </w:tc>
      </w:tr>
      <w:tr w:rsidR="000B6840" w:rsidRPr="002E66EE" w14:paraId="24730279" w14:textId="77777777" w:rsidTr="00957130">
        <w:trPr>
          <w:trHeight w:val="31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413C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17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7191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480 700</w:t>
            </w:r>
          </w:p>
        </w:tc>
        <w:tc>
          <w:tcPr>
            <w:tcW w:w="564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58830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8256" w14:textId="77777777" w:rsidR="000B6840" w:rsidRPr="002E66EE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E66EE">
              <w:rPr>
                <w:rFonts w:ascii="Calibri" w:eastAsia="Times New Roman" w:hAnsi="Calibri" w:cs="Calibri"/>
                <w:color w:val="000000"/>
                <w:lang w:eastAsia="hu-HU"/>
              </w:rPr>
              <w:t>920 600</w:t>
            </w:r>
          </w:p>
        </w:tc>
      </w:tr>
    </w:tbl>
    <w:p w14:paraId="6B329EB7" w14:textId="77777777" w:rsidR="000B6840" w:rsidRDefault="000B6840" w:rsidP="000B684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FFFCC9E" w14:textId="77777777" w:rsidR="000B6840" w:rsidRDefault="000B6840" w:rsidP="000B6840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221909">
        <w:rPr>
          <w:rFonts w:ascii="Arial" w:hAnsi="Arial" w:cs="Arial"/>
          <w:sz w:val="24"/>
          <w:szCs w:val="24"/>
        </w:rPr>
        <w:t xml:space="preserve">Az egyes munkakörökre korábban bevezetett </w:t>
      </w:r>
      <w:r>
        <w:rPr>
          <w:rFonts w:ascii="Arial" w:hAnsi="Arial" w:cs="Arial"/>
          <w:sz w:val="24"/>
          <w:szCs w:val="24"/>
        </w:rPr>
        <w:t xml:space="preserve">speciális </w:t>
      </w:r>
      <w:r w:rsidRPr="00221909">
        <w:rPr>
          <w:rFonts w:ascii="Arial" w:hAnsi="Arial" w:cs="Arial"/>
          <w:sz w:val="24"/>
          <w:szCs w:val="24"/>
        </w:rPr>
        <w:t>bértáblák is indexálásra kerültek.  A</w:t>
      </w:r>
      <w:r>
        <w:rPr>
          <w:rFonts w:ascii="Arial" w:hAnsi="Arial" w:cs="Arial"/>
          <w:sz w:val="24"/>
          <w:szCs w:val="24"/>
        </w:rPr>
        <w:t>z</w:t>
      </w:r>
      <w:r w:rsidRPr="002219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új </w:t>
      </w:r>
      <w:r w:rsidRPr="00221909">
        <w:rPr>
          <w:rFonts w:ascii="Arial" w:hAnsi="Arial" w:cs="Arial"/>
          <w:sz w:val="24"/>
          <w:szCs w:val="24"/>
        </w:rPr>
        <w:t>bértábla a következőképpen alakul:</w:t>
      </w:r>
    </w:p>
    <w:p w14:paraId="63597FDF" w14:textId="77777777" w:rsidR="000B6840" w:rsidRDefault="000B6840" w:rsidP="000B6840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87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1360"/>
        <w:gridCol w:w="1360"/>
        <w:gridCol w:w="1700"/>
        <w:gridCol w:w="1300"/>
        <w:gridCol w:w="1141"/>
      </w:tblGrid>
      <w:tr w:rsidR="000B6840" w:rsidRPr="005E723A" w14:paraId="2E698460" w14:textId="77777777" w:rsidTr="00957130">
        <w:trPr>
          <w:trHeight w:val="255"/>
        </w:trPr>
        <w:tc>
          <w:tcPr>
            <w:tcW w:w="87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B8B69DF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sz w:val="20"/>
                <w:szCs w:val="20"/>
              </w:rPr>
              <w:t>Egyedi munkaköri bértáblák 2020.12.01-től 7,4 óra</w:t>
            </w:r>
          </w:p>
        </w:tc>
      </w:tr>
      <w:tr w:rsidR="000B6840" w:rsidRPr="005E723A" w14:paraId="4E020139" w14:textId="77777777" w:rsidTr="00957130">
        <w:trPr>
          <w:trHeight w:val="1275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108342A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Szolgálati idő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52C5E834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Kocsivizsgáló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0D69EE88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Árukezelő kocsivizsgáló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33F09081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Árufuvarozási operátor,</w:t>
            </w: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vámkezelési és szállítmányozási előadó,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2EE46813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Állomási operatív koordinátor I.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0B79781F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Állomási operatív koordinátor II.</w:t>
            </w:r>
          </w:p>
        </w:tc>
      </w:tr>
      <w:tr w:rsidR="000B6840" w:rsidRPr="005E723A" w14:paraId="6CA524C0" w14:textId="77777777" w:rsidTr="00957130">
        <w:trPr>
          <w:trHeight w:val="255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3DF5B7E1" w14:textId="77777777" w:rsidR="000B6840" w:rsidRPr="005E723A" w:rsidRDefault="000B6840" w:rsidP="0095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 és 5 év között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C1A38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248 200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683E6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254 700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F92D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260 900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1F78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270 600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61CA1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317 300</w:t>
            </w:r>
          </w:p>
        </w:tc>
      </w:tr>
      <w:tr w:rsidR="000B6840" w:rsidRPr="005E723A" w14:paraId="7873118E" w14:textId="77777777" w:rsidTr="00957130">
        <w:trPr>
          <w:trHeight w:val="255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167FD8E8" w14:textId="77777777" w:rsidR="000B6840" w:rsidRPr="005E723A" w:rsidRDefault="000B6840" w:rsidP="0095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 és 10 év között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0F933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268 000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E6DB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274 300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246A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268 700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F3F0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278 400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1AB9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327 000</w:t>
            </w:r>
          </w:p>
        </w:tc>
      </w:tr>
      <w:tr w:rsidR="000B6840" w:rsidRPr="005E723A" w14:paraId="722F33F9" w14:textId="77777777" w:rsidTr="00957130">
        <w:trPr>
          <w:trHeight w:val="255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7175796E" w14:textId="77777777" w:rsidR="000B6840" w:rsidRPr="005E723A" w:rsidRDefault="000B6840" w:rsidP="0095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 és 20 év között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731D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278 700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E6A4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285 100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09E1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276 900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D094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286 200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C7C8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336 700</w:t>
            </w:r>
          </w:p>
        </w:tc>
      </w:tr>
      <w:tr w:rsidR="000B6840" w:rsidRPr="005E723A" w14:paraId="67E3612F" w14:textId="77777777" w:rsidTr="00957130">
        <w:trPr>
          <w:trHeight w:val="255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17E9BC03" w14:textId="77777777" w:rsidR="000B6840" w:rsidRPr="005E723A" w:rsidRDefault="000B6840" w:rsidP="0095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 és 30 év között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8FEF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289 900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C3A8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296 200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B303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285 100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A4FA8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294 600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ED5F8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346 800</w:t>
            </w:r>
          </w:p>
        </w:tc>
      </w:tr>
      <w:tr w:rsidR="000B6840" w:rsidRPr="005E723A" w14:paraId="212D6FDC" w14:textId="77777777" w:rsidTr="00957130">
        <w:trPr>
          <w:trHeight w:val="255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19143CF7" w14:textId="77777777" w:rsidR="000B6840" w:rsidRPr="005E723A" w:rsidRDefault="000B6840" w:rsidP="0095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 és 40 év között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90FE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301 500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4221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307 800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BCE5F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293 700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8D8F2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303 100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8BDC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357 300</w:t>
            </w:r>
          </w:p>
        </w:tc>
      </w:tr>
      <w:tr w:rsidR="000B6840" w:rsidRPr="005E723A" w14:paraId="4FA9ADAB" w14:textId="77777777" w:rsidTr="00957130">
        <w:trPr>
          <w:trHeight w:val="255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672904FD" w14:textId="77777777" w:rsidR="000B6840" w:rsidRPr="005E723A" w:rsidRDefault="000B6840" w:rsidP="009571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 év fölött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5559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313 000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3FF56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319 400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756F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302 400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1272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312 200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6147" w14:textId="77777777" w:rsidR="000B6840" w:rsidRPr="005E723A" w:rsidRDefault="000B6840" w:rsidP="009571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72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367 900</w:t>
            </w:r>
          </w:p>
        </w:tc>
      </w:tr>
    </w:tbl>
    <w:tbl>
      <w:tblPr>
        <w:tblpPr w:leftFromText="141" w:rightFromText="141" w:vertAnchor="text" w:horzAnchor="margin" w:tblpXSpec="center" w:tblpY="347"/>
        <w:tblW w:w="5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620"/>
      </w:tblGrid>
      <w:tr w:rsidR="000B6840" w:rsidRPr="00C32D70" w14:paraId="2F403DB0" w14:textId="77777777" w:rsidTr="00957130">
        <w:trPr>
          <w:trHeight w:val="30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B7860E6" w14:textId="77777777" w:rsidR="000B6840" w:rsidRPr="00C32D70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C32D70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Szakmai gyakorlati idősávok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42A20FD" w14:textId="77777777" w:rsidR="000B6840" w:rsidRPr="00C32D70" w:rsidRDefault="000B6840" w:rsidP="009571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Mozdonyvezető</w:t>
            </w:r>
          </w:p>
        </w:tc>
      </w:tr>
      <w:tr w:rsidR="000B6840" w:rsidRPr="00C32D70" w14:paraId="3C2E0758" w14:textId="77777777" w:rsidTr="00957130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501E" w14:textId="77777777" w:rsidR="000B6840" w:rsidRPr="00C32D70" w:rsidRDefault="000B6840" w:rsidP="009571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u-HU"/>
              </w:rPr>
            </w:pPr>
            <w:r w:rsidRPr="00C32D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u-HU"/>
              </w:rPr>
              <w:t>5 év betöltött szakmai gyakorlati idő alatt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D7E2B" w14:textId="77777777" w:rsidR="000B6840" w:rsidRPr="00C32D70" w:rsidRDefault="000B6840" w:rsidP="009571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32D70">
              <w:rPr>
                <w:rFonts w:ascii="Calibri" w:eastAsia="Times New Roman" w:hAnsi="Calibri" w:cs="Calibri"/>
                <w:color w:val="000000"/>
                <w:lang w:eastAsia="hu-HU"/>
              </w:rPr>
              <w:t>396 900</w:t>
            </w:r>
          </w:p>
        </w:tc>
      </w:tr>
      <w:tr w:rsidR="000B6840" w:rsidRPr="00C32D70" w14:paraId="2FBB7788" w14:textId="77777777" w:rsidTr="0095713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9EFF" w14:textId="77777777" w:rsidR="000B6840" w:rsidRPr="00C32D70" w:rsidRDefault="000B6840" w:rsidP="009571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32D70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5 és 9 között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8948" w14:textId="77777777" w:rsidR="000B6840" w:rsidRPr="00C32D70" w:rsidRDefault="000B6840" w:rsidP="009571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32D70">
              <w:rPr>
                <w:rFonts w:ascii="Calibri" w:eastAsia="Times New Roman" w:hAnsi="Calibri" w:cs="Calibri"/>
                <w:color w:val="000000"/>
                <w:lang w:eastAsia="hu-HU"/>
              </w:rPr>
              <w:t>413 000</w:t>
            </w:r>
          </w:p>
        </w:tc>
      </w:tr>
      <w:tr w:rsidR="000B6840" w:rsidRPr="00C32D70" w14:paraId="2CDF47EB" w14:textId="77777777" w:rsidTr="0095713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57738" w14:textId="77777777" w:rsidR="000B6840" w:rsidRPr="00C32D70" w:rsidRDefault="000B6840" w:rsidP="009571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32D70">
              <w:rPr>
                <w:rFonts w:ascii="Calibri" w:eastAsia="Times New Roman" w:hAnsi="Calibri" w:cs="Calibri"/>
                <w:color w:val="000000"/>
                <w:lang w:eastAsia="hu-HU"/>
              </w:rPr>
              <w:t>10 és 15 között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7EE1" w14:textId="77777777" w:rsidR="000B6840" w:rsidRPr="00C32D70" w:rsidRDefault="000B6840" w:rsidP="009571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32D70">
              <w:rPr>
                <w:rFonts w:ascii="Calibri" w:eastAsia="Times New Roman" w:hAnsi="Calibri" w:cs="Calibri"/>
                <w:color w:val="000000"/>
                <w:lang w:eastAsia="hu-HU"/>
              </w:rPr>
              <w:t>423 700</w:t>
            </w:r>
          </w:p>
        </w:tc>
      </w:tr>
      <w:tr w:rsidR="000B6840" w:rsidRPr="00C32D70" w14:paraId="20A4171D" w14:textId="77777777" w:rsidTr="0095713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6D578" w14:textId="77777777" w:rsidR="000B6840" w:rsidRPr="00C32D70" w:rsidRDefault="000B6840" w:rsidP="009571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32D70">
              <w:rPr>
                <w:rFonts w:ascii="Calibri" w:eastAsia="Times New Roman" w:hAnsi="Calibri" w:cs="Calibri"/>
                <w:color w:val="000000"/>
                <w:lang w:eastAsia="hu-HU"/>
              </w:rPr>
              <w:t>15 és 20 között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820EE" w14:textId="77777777" w:rsidR="000B6840" w:rsidRPr="00C32D70" w:rsidRDefault="000B6840" w:rsidP="009571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32D70">
              <w:rPr>
                <w:rFonts w:ascii="Calibri" w:eastAsia="Times New Roman" w:hAnsi="Calibri" w:cs="Calibri"/>
                <w:color w:val="000000"/>
                <w:lang w:eastAsia="hu-HU"/>
              </w:rPr>
              <w:t>439 700</w:t>
            </w:r>
          </w:p>
        </w:tc>
      </w:tr>
      <w:tr w:rsidR="000B6840" w:rsidRPr="00C32D70" w14:paraId="78BDF56A" w14:textId="77777777" w:rsidTr="0095713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78668" w14:textId="77777777" w:rsidR="000B6840" w:rsidRPr="00C32D70" w:rsidRDefault="000B6840" w:rsidP="009571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32D70">
              <w:rPr>
                <w:rFonts w:ascii="Calibri" w:eastAsia="Times New Roman" w:hAnsi="Calibri" w:cs="Calibri"/>
                <w:color w:val="000000"/>
                <w:lang w:eastAsia="hu-HU"/>
              </w:rPr>
              <w:t>20 és 25 között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1992" w14:textId="77777777" w:rsidR="000B6840" w:rsidRPr="00C32D70" w:rsidRDefault="000B6840" w:rsidP="009571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32D70">
              <w:rPr>
                <w:rFonts w:ascii="Calibri" w:eastAsia="Times New Roman" w:hAnsi="Calibri" w:cs="Calibri"/>
                <w:color w:val="000000"/>
                <w:lang w:eastAsia="hu-HU"/>
              </w:rPr>
              <w:t>450 500</w:t>
            </w:r>
          </w:p>
        </w:tc>
      </w:tr>
      <w:tr w:rsidR="000B6840" w:rsidRPr="00C32D70" w14:paraId="5318E873" w14:textId="77777777" w:rsidTr="0095713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7CDB9F" w14:textId="77777777" w:rsidR="000B6840" w:rsidRPr="00C32D70" w:rsidRDefault="000B6840" w:rsidP="009571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32D70">
              <w:rPr>
                <w:rFonts w:ascii="Calibri" w:eastAsia="Times New Roman" w:hAnsi="Calibri" w:cs="Calibri"/>
                <w:color w:val="000000"/>
                <w:lang w:eastAsia="hu-HU"/>
              </w:rPr>
              <w:t>25 és 30 között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1CD6" w14:textId="77777777" w:rsidR="000B6840" w:rsidRPr="00C32D70" w:rsidRDefault="000B6840" w:rsidP="009571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32D70">
              <w:rPr>
                <w:rFonts w:ascii="Calibri" w:eastAsia="Times New Roman" w:hAnsi="Calibri" w:cs="Calibri"/>
                <w:color w:val="000000"/>
                <w:lang w:eastAsia="hu-HU"/>
              </w:rPr>
              <w:t>461 200</w:t>
            </w:r>
          </w:p>
        </w:tc>
      </w:tr>
      <w:tr w:rsidR="000B6840" w:rsidRPr="00C32D70" w14:paraId="616509F8" w14:textId="77777777" w:rsidTr="0095713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A7225" w14:textId="77777777" w:rsidR="000B6840" w:rsidRPr="00C32D70" w:rsidRDefault="000B6840" w:rsidP="009571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32D70">
              <w:rPr>
                <w:rFonts w:ascii="Calibri" w:eastAsia="Times New Roman" w:hAnsi="Calibri" w:cs="Calibri"/>
                <w:color w:val="000000"/>
                <w:lang w:eastAsia="hu-HU"/>
              </w:rPr>
              <w:t>30 és 35 között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E4A3" w14:textId="77777777" w:rsidR="000B6840" w:rsidRPr="00C32D70" w:rsidRDefault="000B6840" w:rsidP="009571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32D70">
              <w:rPr>
                <w:rFonts w:ascii="Calibri" w:eastAsia="Times New Roman" w:hAnsi="Calibri" w:cs="Calibri"/>
                <w:color w:val="000000"/>
                <w:lang w:eastAsia="hu-HU"/>
              </w:rPr>
              <w:t>471 900</w:t>
            </w:r>
          </w:p>
        </w:tc>
      </w:tr>
      <w:tr w:rsidR="000B6840" w:rsidRPr="00C32D70" w14:paraId="3EDC44B8" w14:textId="77777777" w:rsidTr="00957130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C573E" w14:textId="77777777" w:rsidR="000B6840" w:rsidRPr="00C32D70" w:rsidRDefault="000B6840" w:rsidP="009571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32D70">
              <w:rPr>
                <w:rFonts w:ascii="Calibri" w:eastAsia="Times New Roman" w:hAnsi="Calibri" w:cs="Calibri"/>
                <w:color w:val="000000"/>
                <w:lang w:eastAsia="hu-HU"/>
              </w:rPr>
              <w:t>35 év fölött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D1CC" w14:textId="77777777" w:rsidR="000B6840" w:rsidRPr="00C32D70" w:rsidRDefault="000B6840" w:rsidP="009571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32D70">
              <w:rPr>
                <w:rFonts w:ascii="Calibri" w:eastAsia="Times New Roman" w:hAnsi="Calibri" w:cs="Calibri"/>
                <w:color w:val="000000"/>
                <w:lang w:eastAsia="hu-HU"/>
              </w:rPr>
              <w:t>482 600</w:t>
            </w:r>
          </w:p>
        </w:tc>
      </w:tr>
    </w:tbl>
    <w:p w14:paraId="234516DF" w14:textId="77777777" w:rsidR="000B6840" w:rsidRPr="00D76AE1" w:rsidRDefault="000B6840" w:rsidP="000B6840">
      <w:pPr>
        <w:widowControl w:val="0"/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</w:pPr>
    </w:p>
    <w:p w14:paraId="2C8B1C30" w14:textId="77777777" w:rsidR="000B6840" w:rsidRDefault="000B6840" w:rsidP="000B6840">
      <w:pPr>
        <w:pStyle w:val="Listaszerbekezds"/>
        <w:spacing w:line="360" w:lineRule="auto"/>
        <w:ind w:left="567"/>
        <w:contextualSpacing/>
        <w:jc w:val="center"/>
        <w:rPr>
          <w:rFonts w:ascii="Arial" w:hAnsi="Arial" w:cs="Arial"/>
          <w:sz w:val="24"/>
          <w:szCs w:val="24"/>
        </w:rPr>
      </w:pPr>
    </w:p>
    <w:p w14:paraId="6FC53999" w14:textId="77777777" w:rsidR="000B6840" w:rsidRPr="00C678FF" w:rsidRDefault="000B6840" w:rsidP="000B6840">
      <w:pPr>
        <w:spacing w:line="360" w:lineRule="auto"/>
        <w:contextualSpacing/>
        <w:jc w:val="both"/>
        <w:rPr>
          <w:rFonts w:ascii="Arial" w:hAnsi="Arial" w:cs="Arial"/>
          <w:sz w:val="10"/>
          <w:szCs w:val="10"/>
        </w:rPr>
      </w:pPr>
    </w:p>
    <w:p w14:paraId="7C3F8C74" w14:textId="77777777" w:rsidR="000B6840" w:rsidRDefault="000B6840" w:rsidP="000B6840">
      <w:pPr>
        <w:spacing w:line="360" w:lineRule="auto"/>
        <w:contextualSpacing/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2CFC314F" w14:textId="77777777" w:rsidR="000B6840" w:rsidRDefault="000B6840" w:rsidP="000B6840">
      <w:pPr>
        <w:spacing w:line="360" w:lineRule="auto"/>
        <w:contextualSpacing/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61FC5E37" w14:textId="77777777" w:rsidR="000B6840" w:rsidRDefault="000B6840" w:rsidP="000B6840">
      <w:pPr>
        <w:spacing w:line="360" w:lineRule="auto"/>
        <w:contextualSpacing/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29B75EDD" w14:textId="77777777" w:rsidR="000B6840" w:rsidRDefault="000B6840" w:rsidP="000B6840">
      <w:pPr>
        <w:spacing w:line="360" w:lineRule="auto"/>
        <w:contextualSpacing/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7ABF19ED" w14:textId="77777777" w:rsidR="000B6840" w:rsidRDefault="000B6840" w:rsidP="000B6840">
      <w:pPr>
        <w:spacing w:line="360" w:lineRule="auto"/>
        <w:contextualSpacing/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10528A8B" w14:textId="77777777" w:rsidR="000B6840" w:rsidRDefault="000B6840" w:rsidP="000B6840">
      <w:pPr>
        <w:spacing w:line="360" w:lineRule="auto"/>
        <w:contextualSpacing/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4999AA45" w14:textId="77777777" w:rsidR="000B6840" w:rsidRPr="00B379CF" w:rsidRDefault="000B6840" w:rsidP="000B6840">
      <w:pPr>
        <w:spacing w:line="360" w:lineRule="auto"/>
        <w:contextualSpacing/>
        <w:jc w:val="both"/>
        <w:rPr>
          <w:rFonts w:ascii="Arial" w:hAnsi="Arial" w:cs="Arial"/>
          <w:b/>
          <w:color w:val="0070C0"/>
          <w:sz w:val="24"/>
          <w:szCs w:val="24"/>
        </w:rPr>
      </w:pPr>
      <w:proofErr w:type="spellStart"/>
      <w:r>
        <w:rPr>
          <w:rFonts w:ascii="Arial" w:hAnsi="Arial" w:cs="Arial"/>
          <w:b/>
          <w:color w:val="0070C0"/>
          <w:sz w:val="24"/>
          <w:szCs w:val="24"/>
        </w:rPr>
        <w:lastRenderedPageBreak/>
        <w:t>Restrukturálási</w:t>
      </w:r>
      <w:proofErr w:type="spellEnd"/>
      <w:r>
        <w:rPr>
          <w:rFonts w:ascii="Arial" w:hAnsi="Arial" w:cs="Arial"/>
          <w:b/>
          <w:color w:val="0070C0"/>
          <w:sz w:val="24"/>
          <w:szCs w:val="24"/>
        </w:rPr>
        <w:t xml:space="preserve"> bónusz</w:t>
      </w:r>
    </w:p>
    <w:p w14:paraId="2726069D" w14:textId="77777777" w:rsidR="000B6840" w:rsidRPr="001E2B8A" w:rsidRDefault="000B6840" w:rsidP="000B68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E2B8A">
        <w:rPr>
          <w:rFonts w:ascii="Arial" w:hAnsi="Arial" w:cs="Arial"/>
          <w:sz w:val="24"/>
          <w:szCs w:val="24"/>
        </w:rPr>
        <w:t xml:space="preserve">A bérmegállapodásban felek megállapodtak az év végi RSB (bónusz) juttatás feltételrendszeréről és mértékéről, amely </w:t>
      </w:r>
      <w:r w:rsidRPr="00870573">
        <w:rPr>
          <w:rFonts w:ascii="Arial" w:hAnsi="Arial" w:cs="Arial"/>
          <w:b/>
          <w:sz w:val="24"/>
          <w:szCs w:val="24"/>
        </w:rPr>
        <w:t>bruttó 75 500</w:t>
      </w:r>
      <w:r w:rsidRPr="001E2B8A">
        <w:rPr>
          <w:rFonts w:ascii="Arial" w:hAnsi="Arial" w:cs="Arial"/>
          <w:sz w:val="24"/>
          <w:szCs w:val="24"/>
        </w:rPr>
        <w:t xml:space="preserve"> Ft egyszeri juttatást jelent minden olyan 6-17 MMK-</w:t>
      </w:r>
      <w:proofErr w:type="spellStart"/>
      <w:r w:rsidRPr="001E2B8A">
        <w:rPr>
          <w:rFonts w:ascii="Arial" w:hAnsi="Arial" w:cs="Arial"/>
          <w:sz w:val="24"/>
          <w:szCs w:val="24"/>
        </w:rPr>
        <w:t>ba</w:t>
      </w:r>
      <w:proofErr w:type="spellEnd"/>
      <w:r w:rsidRPr="001E2B8A">
        <w:rPr>
          <w:rFonts w:ascii="Arial" w:hAnsi="Arial" w:cs="Arial"/>
          <w:sz w:val="24"/>
          <w:szCs w:val="24"/>
        </w:rPr>
        <w:t xml:space="preserve"> sorolt munkavállaló </w:t>
      </w:r>
      <w:r>
        <w:rPr>
          <w:rFonts w:ascii="Arial" w:hAnsi="Arial" w:cs="Arial"/>
          <w:sz w:val="24"/>
          <w:szCs w:val="24"/>
        </w:rPr>
        <w:t>számára</w:t>
      </w:r>
      <w:r w:rsidRPr="001E2B8A">
        <w:rPr>
          <w:rFonts w:ascii="Arial" w:hAnsi="Arial" w:cs="Arial"/>
          <w:sz w:val="24"/>
          <w:szCs w:val="24"/>
        </w:rPr>
        <w:t xml:space="preserve">, akik a Rail Cargo </w:t>
      </w:r>
      <w:r w:rsidRPr="00520A86">
        <w:rPr>
          <w:rFonts w:ascii="Arial" w:hAnsi="Arial" w:cs="Arial"/>
          <w:sz w:val="24"/>
          <w:szCs w:val="24"/>
        </w:rPr>
        <w:t>Hungaria Zrt-</w:t>
      </w:r>
      <w:r w:rsidRPr="008055F2">
        <w:rPr>
          <w:rFonts w:ascii="Arial" w:hAnsi="Arial" w:cs="Arial"/>
          <w:sz w:val="24"/>
          <w:szCs w:val="24"/>
        </w:rPr>
        <w:t xml:space="preserve">vel </w:t>
      </w:r>
      <w:r w:rsidRPr="00BB4E03">
        <w:rPr>
          <w:rFonts w:ascii="Arial" w:hAnsi="Arial" w:cs="Arial"/>
          <w:sz w:val="24"/>
          <w:szCs w:val="24"/>
        </w:rPr>
        <w:t xml:space="preserve">2020. június 30-án és 2020. november 30-án </w:t>
      </w:r>
      <w:r w:rsidRPr="001E2B8A">
        <w:rPr>
          <w:rFonts w:ascii="Arial" w:hAnsi="Arial" w:cs="Arial"/>
          <w:sz w:val="24"/>
          <w:szCs w:val="24"/>
        </w:rPr>
        <w:t xml:space="preserve">egyaránt munkaviszonyban álltak.  Az összeg kifizetésére a munkáltató </w:t>
      </w:r>
      <w:r>
        <w:rPr>
          <w:rFonts w:ascii="Arial" w:hAnsi="Arial" w:cs="Arial"/>
          <w:sz w:val="24"/>
          <w:szCs w:val="24"/>
        </w:rPr>
        <w:t xml:space="preserve">legkésőbb </w:t>
      </w:r>
      <w:r w:rsidRPr="001E2B8A">
        <w:rPr>
          <w:rFonts w:ascii="Arial" w:hAnsi="Arial" w:cs="Arial"/>
          <w:sz w:val="24"/>
          <w:szCs w:val="24"/>
        </w:rPr>
        <w:t xml:space="preserve">december 21-ig vállalt kötelezettséget. </w:t>
      </w:r>
    </w:p>
    <w:p w14:paraId="78D87DF0" w14:textId="77777777" w:rsidR="000B6840" w:rsidRPr="001E2B8A" w:rsidRDefault="000B6840" w:rsidP="000B6840">
      <w:pPr>
        <w:spacing w:line="360" w:lineRule="auto"/>
        <w:contextualSpacing/>
        <w:jc w:val="both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VBKJ rendszer</w:t>
      </w:r>
    </w:p>
    <w:p w14:paraId="24645647" w14:textId="77777777" w:rsidR="000B6840" w:rsidRPr="001E2B8A" w:rsidRDefault="000B6840" w:rsidP="000B684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E2B8A">
        <w:rPr>
          <w:rFonts w:ascii="Arial" w:hAnsi="Arial" w:cs="Arial"/>
          <w:sz w:val="24"/>
          <w:szCs w:val="24"/>
        </w:rPr>
        <w:t xml:space="preserve">A megállapodásban </w:t>
      </w:r>
      <w:r>
        <w:rPr>
          <w:rFonts w:ascii="Arial" w:hAnsi="Arial" w:cs="Arial"/>
          <w:sz w:val="24"/>
          <w:szCs w:val="24"/>
        </w:rPr>
        <w:t xml:space="preserve">a felek rögzítették a VBKJ-rendszer </w:t>
      </w:r>
      <w:r w:rsidRPr="001E2B8A">
        <w:rPr>
          <w:rFonts w:ascii="Arial" w:hAnsi="Arial" w:cs="Arial"/>
          <w:sz w:val="24"/>
          <w:szCs w:val="24"/>
        </w:rPr>
        <w:t>jövő évi működtetésének keretösszeg</w:t>
      </w:r>
      <w:r>
        <w:rPr>
          <w:rFonts w:ascii="Arial" w:hAnsi="Arial" w:cs="Arial"/>
          <w:sz w:val="24"/>
          <w:szCs w:val="24"/>
        </w:rPr>
        <w:t>ét</w:t>
      </w:r>
      <w:r w:rsidRPr="001E2B8A">
        <w:rPr>
          <w:rFonts w:ascii="Arial" w:hAnsi="Arial" w:cs="Arial"/>
          <w:sz w:val="24"/>
          <w:szCs w:val="24"/>
        </w:rPr>
        <w:t xml:space="preserve"> és elemei</w:t>
      </w:r>
      <w:r>
        <w:rPr>
          <w:rFonts w:ascii="Arial" w:hAnsi="Arial" w:cs="Arial"/>
          <w:sz w:val="24"/>
          <w:szCs w:val="24"/>
        </w:rPr>
        <w:t>t</w:t>
      </w:r>
      <w:r w:rsidRPr="001E2B8A">
        <w:rPr>
          <w:rFonts w:ascii="Arial" w:hAnsi="Arial" w:cs="Arial"/>
          <w:sz w:val="24"/>
          <w:szCs w:val="24"/>
        </w:rPr>
        <w:t xml:space="preserve">.  </w:t>
      </w:r>
    </w:p>
    <w:p w14:paraId="384E9F76" w14:textId="77777777" w:rsidR="000B6840" w:rsidRPr="001E2B8A" w:rsidRDefault="000B6840" w:rsidP="000B684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E2B8A">
        <w:rPr>
          <w:rFonts w:ascii="Arial" w:hAnsi="Arial" w:cs="Arial"/>
          <w:sz w:val="24"/>
          <w:szCs w:val="24"/>
        </w:rPr>
        <w:t>A munkáltató a</w:t>
      </w:r>
      <w:r>
        <w:rPr>
          <w:rFonts w:ascii="Arial" w:hAnsi="Arial" w:cs="Arial"/>
          <w:sz w:val="24"/>
          <w:szCs w:val="24"/>
        </w:rPr>
        <w:t xml:space="preserve"> </w:t>
      </w:r>
      <w:r w:rsidRPr="001E2B8A">
        <w:rPr>
          <w:rFonts w:ascii="Arial" w:hAnsi="Arial" w:cs="Arial"/>
          <w:sz w:val="24"/>
          <w:szCs w:val="24"/>
        </w:rPr>
        <w:t xml:space="preserve">VBKJ rendszer működtetése során eddig is mindent megtett, és ez után is törekszik arra, hogy </w:t>
      </w:r>
      <w:proofErr w:type="gramStart"/>
      <w:r w:rsidRPr="001E2B8A">
        <w:rPr>
          <w:rFonts w:ascii="Arial" w:hAnsi="Arial" w:cs="Arial"/>
          <w:sz w:val="24"/>
          <w:szCs w:val="24"/>
        </w:rPr>
        <w:t>dolgozóink</w:t>
      </w:r>
      <w:r>
        <w:rPr>
          <w:rFonts w:ascii="Arial" w:hAnsi="Arial" w:cs="Arial"/>
          <w:sz w:val="24"/>
          <w:szCs w:val="24"/>
        </w:rPr>
        <w:t xml:space="preserve"> </w:t>
      </w:r>
      <w:r w:rsidRPr="001E2B8A">
        <w:rPr>
          <w:rFonts w:ascii="Arial" w:hAnsi="Arial" w:cs="Arial"/>
          <w:sz w:val="24"/>
          <w:szCs w:val="24"/>
        </w:rPr>
        <w:t xml:space="preserve"> a</w:t>
      </w:r>
      <w:proofErr w:type="gramEnd"/>
      <w:r w:rsidRPr="001E2B8A">
        <w:rPr>
          <w:rFonts w:ascii="Arial" w:hAnsi="Arial" w:cs="Arial"/>
          <w:sz w:val="24"/>
          <w:szCs w:val="24"/>
        </w:rPr>
        <w:t xml:space="preserve"> lehető legtöbb nettó értéket realizálhassák a bruttó keretösszegből. Tekintettel arra, hogy ebben a </w:t>
      </w:r>
      <w:r>
        <w:rPr>
          <w:rFonts w:ascii="Arial" w:hAnsi="Arial" w:cs="Arial"/>
          <w:sz w:val="24"/>
          <w:szCs w:val="24"/>
        </w:rPr>
        <w:t>vonatkozásban</w:t>
      </w:r>
      <w:r w:rsidRPr="001E2B8A">
        <w:rPr>
          <w:rFonts w:ascii="Arial" w:hAnsi="Arial" w:cs="Arial"/>
          <w:sz w:val="24"/>
          <w:szCs w:val="24"/>
        </w:rPr>
        <w:t xml:space="preserve"> jelenleg a jogszabályi rendelkezések </w:t>
      </w:r>
      <w:r>
        <w:rPr>
          <w:rFonts w:ascii="Arial" w:hAnsi="Arial" w:cs="Arial"/>
          <w:sz w:val="24"/>
          <w:szCs w:val="24"/>
        </w:rPr>
        <w:t xml:space="preserve">alapvetően </w:t>
      </w:r>
      <w:r w:rsidRPr="001E2B8A">
        <w:rPr>
          <w:rFonts w:ascii="Arial" w:hAnsi="Arial" w:cs="Arial"/>
          <w:sz w:val="24"/>
          <w:szCs w:val="24"/>
        </w:rPr>
        <w:t>nem változtak, a 20</w:t>
      </w:r>
      <w:r>
        <w:rPr>
          <w:rFonts w:ascii="Arial" w:hAnsi="Arial" w:cs="Arial"/>
          <w:sz w:val="24"/>
          <w:szCs w:val="24"/>
        </w:rPr>
        <w:t>20</w:t>
      </w:r>
      <w:r w:rsidRPr="001E2B8A">
        <w:rPr>
          <w:rFonts w:ascii="Arial" w:hAnsi="Arial" w:cs="Arial"/>
          <w:sz w:val="24"/>
          <w:szCs w:val="24"/>
        </w:rPr>
        <w:t>-ben kialakított rendszer változatlan elemekkel és keretösszeggel</w:t>
      </w:r>
      <w:r>
        <w:rPr>
          <w:rFonts w:ascii="Arial" w:hAnsi="Arial" w:cs="Arial"/>
          <w:sz w:val="24"/>
          <w:szCs w:val="24"/>
        </w:rPr>
        <w:t xml:space="preserve"> – amely </w:t>
      </w:r>
      <w:r w:rsidRPr="00870573">
        <w:rPr>
          <w:rFonts w:ascii="Arial" w:hAnsi="Arial" w:cs="Arial"/>
          <w:b/>
          <w:sz w:val="24"/>
          <w:szCs w:val="24"/>
        </w:rPr>
        <w:t>évi 450 000 Ft/fő</w:t>
      </w:r>
      <w:r>
        <w:rPr>
          <w:rFonts w:ascii="Arial" w:hAnsi="Arial" w:cs="Arial"/>
          <w:sz w:val="24"/>
          <w:szCs w:val="24"/>
        </w:rPr>
        <w:t xml:space="preserve"> – </w:t>
      </w:r>
      <w:r w:rsidRPr="001E2B8A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1</w:t>
      </w:r>
      <w:r w:rsidRPr="001E2B8A">
        <w:rPr>
          <w:rFonts w:ascii="Arial" w:hAnsi="Arial" w:cs="Arial"/>
          <w:sz w:val="24"/>
          <w:szCs w:val="24"/>
        </w:rPr>
        <w:t>-b</w:t>
      </w:r>
      <w:r>
        <w:rPr>
          <w:rFonts w:ascii="Arial" w:hAnsi="Arial" w:cs="Arial"/>
          <w:sz w:val="24"/>
          <w:szCs w:val="24"/>
        </w:rPr>
        <w:t>e</w:t>
      </w:r>
      <w:r w:rsidRPr="001E2B8A">
        <w:rPr>
          <w:rFonts w:ascii="Arial" w:hAnsi="Arial" w:cs="Arial"/>
          <w:sz w:val="24"/>
          <w:szCs w:val="24"/>
        </w:rPr>
        <w:t xml:space="preserve">n is tovább fog működni. </w:t>
      </w:r>
    </w:p>
    <w:p w14:paraId="3B483827" w14:textId="77777777" w:rsidR="000B6840" w:rsidRDefault="000B6840" w:rsidP="000B6840">
      <w:pPr>
        <w:spacing w:line="360" w:lineRule="auto"/>
        <w:contextualSpacing/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5C9EF22E" w14:textId="77777777" w:rsidR="000B6840" w:rsidRPr="001E2B8A" w:rsidRDefault="000B6840" w:rsidP="000B6840">
      <w:pPr>
        <w:spacing w:after="0" w:line="360" w:lineRule="auto"/>
        <w:contextualSpacing/>
        <w:jc w:val="both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Nyugdíjpénztár és egészségpénztár tagdíj kiegészítés</w:t>
      </w:r>
    </w:p>
    <w:p w14:paraId="58BDA986" w14:textId="77777777" w:rsidR="000B6840" w:rsidRPr="001E2B8A" w:rsidRDefault="000B6840" w:rsidP="000B684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E2B8A">
        <w:rPr>
          <w:rFonts w:ascii="Arial" w:hAnsi="Arial" w:cs="Arial"/>
          <w:sz w:val="24"/>
          <w:szCs w:val="24"/>
        </w:rPr>
        <w:t xml:space="preserve">A megállapodás </w:t>
      </w:r>
      <w:r>
        <w:rPr>
          <w:rFonts w:ascii="Arial" w:hAnsi="Arial" w:cs="Arial"/>
          <w:sz w:val="24"/>
          <w:szCs w:val="24"/>
        </w:rPr>
        <w:t xml:space="preserve">rögzíti </w:t>
      </w:r>
      <w:r w:rsidRPr="001E2B8A">
        <w:rPr>
          <w:rFonts w:ascii="Arial" w:hAnsi="Arial" w:cs="Arial"/>
          <w:sz w:val="24"/>
          <w:szCs w:val="24"/>
        </w:rPr>
        <w:t>az önkéntes nyugdíjpénztári</w:t>
      </w:r>
      <w:r>
        <w:rPr>
          <w:rFonts w:ascii="Arial" w:hAnsi="Arial" w:cs="Arial"/>
          <w:sz w:val="24"/>
          <w:szCs w:val="24"/>
        </w:rPr>
        <w:t xml:space="preserve">, </w:t>
      </w:r>
      <w:r w:rsidRPr="001E2B8A">
        <w:rPr>
          <w:rFonts w:ascii="Arial" w:hAnsi="Arial" w:cs="Arial"/>
          <w:sz w:val="24"/>
          <w:szCs w:val="24"/>
        </w:rPr>
        <w:t>illetve egészségpénztári tagdíjkiegészítés mérték</w:t>
      </w:r>
      <w:r>
        <w:rPr>
          <w:rFonts w:ascii="Arial" w:hAnsi="Arial" w:cs="Arial"/>
          <w:sz w:val="24"/>
          <w:szCs w:val="24"/>
        </w:rPr>
        <w:t>ét</w:t>
      </w:r>
      <w:r w:rsidRPr="001E2B8A">
        <w:rPr>
          <w:rFonts w:ascii="Arial" w:hAnsi="Arial" w:cs="Arial"/>
          <w:sz w:val="24"/>
          <w:szCs w:val="24"/>
        </w:rPr>
        <w:t>, a jogosultságok</w:t>
      </w:r>
      <w:r>
        <w:rPr>
          <w:rFonts w:ascii="Arial" w:hAnsi="Arial" w:cs="Arial"/>
          <w:sz w:val="24"/>
          <w:szCs w:val="24"/>
        </w:rPr>
        <w:t xml:space="preserve"> és az igénybevétel feltételeit</w:t>
      </w:r>
      <w:r w:rsidRPr="001E2B8A">
        <w:rPr>
          <w:rFonts w:ascii="Arial" w:hAnsi="Arial" w:cs="Arial"/>
          <w:sz w:val="24"/>
          <w:szCs w:val="24"/>
        </w:rPr>
        <w:t xml:space="preserve">. Mindkét juttatás esetében a 2020 évinek megfelelő, változatlan összeggel számolhatnak a pénztári tagok.  A </w:t>
      </w:r>
      <w:r w:rsidRPr="00870573">
        <w:rPr>
          <w:rFonts w:ascii="Arial" w:hAnsi="Arial" w:cs="Arial"/>
          <w:b/>
          <w:sz w:val="24"/>
          <w:szCs w:val="24"/>
        </w:rPr>
        <w:t>nyugdíjpénztári tagdíjkiegészítés</w:t>
      </w:r>
      <w:r w:rsidRPr="001E2B8A">
        <w:rPr>
          <w:rFonts w:ascii="Arial" w:hAnsi="Arial" w:cs="Arial"/>
          <w:sz w:val="24"/>
          <w:szCs w:val="24"/>
        </w:rPr>
        <w:t xml:space="preserve"> mértéke továbbra is a jogosultsággal rendelkező munkavállalók </w:t>
      </w:r>
      <w:r w:rsidRPr="00870573">
        <w:rPr>
          <w:rFonts w:ascii="Arial" w:hAnsi="Arial" w:cs="Arial"/>
          <w:b/>
          <w:sz w:val="24"/>
          <w:szCs w:val="24"/>
        </w:rPr>
        <w:t>havi bruttó alapbérének 3,5%-a</w:t>
      </w:r>
      <w:r w:rsidRPr="001E2B8A">
        <w:rPr>
          <w:rFonts w:ascii="Arial" w:hAnsi="Arial" w:cs="Arial"/>
          <w:sz w:val="24"/>
          <w:szCs w:val="24"/>
        </w:rPr>
        <w:t xml:space="preserve">, míg az </w:t>
      </w:r>
      <w:r w:rsidRPr="00870573">
        <w:rPr>
          <w:rFonts w:ascii="Arial" w:hAnsi="Arial" w:cs="Arial"/>
          <w:b/>
          <w:sz w:val="24"/>
          <w:szCs w:val="24"/>
        </w:rPr>
        <w:t>egészségpénztári tagdíjkiegészítés mértéke 1%</w:t>
      </w:r>
      <w:r w:rsidRPr="001E2B8A">
        <w:rPr>
          <w:rFonts w:ascii="Arial" w:hAnsi="Arial" w:cs="Arial"/>
          <w:sz w:val="24"/>
          <w:szCs w:val="24"/>
        </w:rPr>
        <w:t xml:space="preserve">. A munkáltató természetesen a pénztári tagsággal rendelkező </w:t>
      </w:r>
      <w:r>
        <w:rPr>
          <w:rFonts w:ascii="Arial" w:hAnsi="Arial" w:cs="Arial"/>
          <w:sz w:val="24"/>
          <w:szCs w:val="24"/>
        </w:rPr>
        <w:t>kollégák</w:t>
      </w:r>
      <w:r w:rsidRPr="001E2B8A">
        <w:rPr>
          <w:rFonts w:ascii="Arial" w:hAnsi="Arial" w:cs="Arial"/>
          <w:sz w:val="24"/>
          <w:szCs w:val="24"/>
        </w:rPr>
        <w:t xml:space="preserve"> számára biztosítja ezen juttatást egy nyugdíjpénztári és egy egészségpénztári tagság után. </w:t>
      </w:r>
    </w:p>
    <w:p w14:paraId="7F1D5936" w14:textId="77777777" w:rsidR="000B6840" w:rsidRDefault="000B6840" w:rsidP="000B6840">
      <w:pPr>
        <w:spacing w:line="360" w:lineRule="auto"/>
        <w:contextualSpacing/>
        <w:rPr>
          <w:rFonts w:ascii="Arial" w:hAnsi="Arial" w:cs="Arial"/>
          <w:b/>
          <w:color w:val="0070C0"/>
          <w:sz w:val="24"/>
          <w:szCs w:val="24"/>
        </w:rPr>
      </w:pPr>
    </w:p>
    <w:p w14:paraId="23F45D29" w14:textId="77777777" w:rsidR="000B6840" w:rsidRPr="006665C5" w:rsidRDefault="000B6840" w:rsidP="000B6840">
      <w:pPr>
        <w:spacing w:line="360" w:lineRule="auto"/>
        <w:contextualSpacing/>
        <w:rPr>
          <w:rFonts w:ascii="Arial" w:hAnsi="Arial" w:cs="Arial"/>
          <w:b/>
          <w:color w:val="0070C0"/>
          <w:sz w:val="24"/>
          <w:szCs w:val="24"/>
        </w:rPr>
      </w:pPr>
      <w:r w:rsidRPr="006665C5">
        <w:rPr>
          <w:rFonts w:ascii="Arial" w:hAnsi="Arial" w:cs="Arial"/>
          <w:b/>
          <w:color w:val="0070C0"/>
          <w:sz w:val="24"/>
          <w:szCs w:val="24"/>
        </w:rPr>
        <w:t>Az RCH további vállalásai:</w:t>
      </w:r>
    </w:p>
    <w:p w14:paraId="70A6C123" w14:textId="77777777" w:rsidR="000B6840" w:rsidRPr="00A910CC" w:rsidRDefault="000B6840" w:rsidP="000B6840">
      <w:pPr>
        <w:pStyle w:val="Style4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357" w:hanging="357"/>
        <w:rPr>
          <w:rFonts w:ascii="Arial" w:eastAsiaTheme="minorHAnsi" w:hAnsi="Arial" w:cs="Arial"/>
          <w:lang w:eastAsia="en-US"/>
        </w:rPr>
      </w:pPr>
      <w:r w:rsidRPr="00A910CC">
        <w:rPr>
          <w:rFonts w:ascii="Arial" w:eastAsiaTheme="minorHAnsi" w:hAnsi="Arial" w:cs="Arial"/>
          <w:lang w:eastAsia="en-US"/>
        </w:rPr>
        <w:t>A munkáltató kötelezettséget vállal arra, hogy amennyiben 2021. év során olyan jogszabály</w:t>
      </w:r>
      <w:r>
        <w:rPr>
          <w:rFonts w:ascii="Arial" w:eastAsiaTheme="minorHAnsi" w:hAnsi="Arial" w:cs="Arial"/>
          <w:lang w:eastAsia="en-US"/>
        </w:rPr>
        <w:t xml:space="preserve">i </w:t>
      </w:r>
      <w:r w:rsidRPr="00A910CC">
        <w:rPr>
          <w:rFonts w:ascii="Arial" w:eastAsiaTheme="minorHAnsi" w:hAnsi="Arial" w:cs="Arial"/>
          <w:lang w:eastAsia="en-US"/>
        </w:rPr>
        <w:t xml:space="preserve">változás történik, melynek alapján 2021. évre vonatkozóan a munkáltatói </w:t>
      </w:r>
      <w:proofErr w:type="spellStart"/>
      <w:r w:rsidRPr="00A910CC">
        <w:rPr>
          <w:rFonts w:ascii="Arial" w:eastAsiaTheme="minorHAnsi" w:hAnsi="Arial" w:cs="Arial"/>
          <w:lang w:eastAsia="en-US"/>
        </w:rPr>
        <w:t>terhek</w:t>
      </w:r>
      <w:proofErr w:type="spellEnd"/>
      <w:r w:rsidRPr="00A910CC">
        <w:rPr>
          <w:rFonts w:ascii="Arial" w:eastAsiaTheme="minorHAnsi" w:hAnsi="Arial" w:cs="Arial"/>
          <w:lang w:eastAsia="en-US"/>
        </w:rPr>
        <w:t xml:space="preserve"> csökkenése következik be, úgy tárgyalásokat folytat az érdekképviseletekkel az ebből a forrásból felszabaduló összeg felhasználásáról. </w:t>
      </w:r>
    </w:p>
    <w:p w14:paraId="484C5459" w14:textId="77777777" w:rsidR="000B6840" w:rsidRPr="00A910CC" w:rsidRDefault="000B6840" w:rsidP="000B6840">
      <w:pPr>
        <w:pStyle w:val="Style4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357" w:hanging="357"/>
        <w:rPr>
          <w:rFonts w:ascii="Arial" w:eastAsiaTheme="minorHAnsi" w:hAnsi="Arial" w:cs="Arial"/>
          <w:lang w:eastAsia="en-US"/>
        </w:rPr>
      </w:pPr>
      <w:r w:rsidRPr="00A910CC">
        <w:rPr>
          <w:rFonts w:ascii="Arial" w:eastAsiaTheme="minorHAnsi" w:hAnsi="Arial" w:cs="Arial"/>
          <w:lang w:eastAsia="en-US"/>
        </w:rPr>
        <w:lastRenderedPageBreak/>
        <w:t xml:space="preserve">A munkáltató kötelezettséget vállal továbbá arra, hogy 2021-ben a jelenleg érvényben lévő Középtávú Foglalkoztatási Megállapodás hatályának meghosszabbítása érdekében az érdekképviseletekkel tárgyalásokat folytat. </w:t>
      </w:r>
    </w:p>
    <w:p w14:paraId="334CC541" w14:textId="77777777" w:rsidR="000B6840" w:rsidRPr="00A910CC" w:rsidRDefault="000B6840" w:rsidP="000B6840">
      <w:pPr>
        <w:pStyle w:val="Style4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357" w:hanging="357"/>
        <w:rPr>
          <w:rFonts w:ascii="Arial" w:eastAsiaTheme="minorHAnsi" w:hAnsi="Arial" w:cs="Arial"/>
          <w:lang w:eastAsia="en-US"/>
        </w:rPr>
      </w:pPr>
      <w:r w:rsidRPr="00A910CC">
        <w:rPr>
          <w:rFonts w:ascii="Arial" w:eastAsiaTheme="minorHAnsi" w:hAnsi="Arial" w:cs="Arial"/>
          <w:lang w:eastAsia="en-US"/>
        </w:rPr>
        <w:t>A munkáltató vállalja továbbá, hogy amennyiben a 2021 évi 1-6 havi üzleti eredmények értékelését követően lehetőség nyílik a hatályos Kollektív Szerződésben foglalt juttatási elemek összegének emelésére</w:t>
      </w:r>
      <w:r>
        <w:rPr>
          <w:rFonts w:ascii="Arial" w:eastAsiaTheme="minorHAnsi" w:hAnsi="Arial" w:cs="Arial"/>
          <w:lang w:eastAsia="en-US"/>
        </w:rPr>
        <w:t>,</w:t>
      </w:r>
      <w:r w:rsidRPr="00A910CC">
        <w:rPr>
          <w:rFonts w:ascii="Arial" w:eastAsiaTheme="minorHAnsi" w:hAnsi="Arial" w:cs="Arial"/>
          <w:lang w:eastAsia="en-US"/>
        </w:rPr>
        <w:t xml:space="preserve"> erről szintén tárgyalásokat folytat az érdekképviseletekkel.</w:t>
      </w:r>
    </w:p>
    <w:p w14:paraId="2338302C" w14:textId="77777777" w:rsidR="000B6840" w:rsidRPr="00A910CC" w:rsidRDefault="000B6840" w:rsidP="000B6840">
      <w:pPr>
        <w:pStyle w:val="Style4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357" w:hanging="357"/>
        <w:rPr>
          <w:rFonts w:ascii="Arial" w:eastAsiaTheme="minorHAnsi" w:hAnsi="Arial" w:cs="Arial"/>
          <w:lang w:eastAsia="en-US"/>
        </w:rPr>
      </w:pPr>
      <w:r w:rsidRPr="00A910CC">
        <w:rPr>
          <w:rFonts w:ascii="Arial" w:eastAsiaTheme="minorHAnsi" w:hAnsi="Arial" w:cs="Arial"/>
          <w:lang w:eastAsia="en-US"/>
        </w:rPr>
        <w:t xml:space="preserve">A </w:t>
      </w:r>
      <w:proofErr w:type="spellStart"/>
      <w:r w:rsidRPr="00A910CC">
        <w:rPr>
          <w:rFonts w:ascii="Arial" w:eastAsiaTheme="minorHAnsi" w:hAnsi="Arial" w:cs="Arial"/>
          <w:lang w:eastAsia="en-US"/>
        </w:rPr>
        <w:t>pandémiás</w:t>
      </w:r>
      <w:proofErr w:type="spellEnd"/>
      <w:r w:rsidRPr="00A910CC">
        <w:rPr>
          <w:rFonts w:ascii="Arial" w:eastAsiaTheme="minorHAnsi" w:hAnsi="Arial" w:cs="Arial"/>
          <w:lang w:eastAsia="en-US"/>
        </w:rPr>
        <w:t xml:space="preserve"> helyzet lezárást követően felek közösen értékelik annak tapasztalatit</w:t>
      </w:r>
      <w:r>
        <w:rPr>
          <w:rFonts w:ascii="Arial" w:eastAsiaTheme="minorHAnsi" w:hAnsi="Arial" w:cs="Arial"/>
          <w:lang w:eastAsia="en-US"/>
        </w:rPr>
        <w:t>,</w:t>
      </w:r>
      <w:r w:rsidRPr="00A910CC">
        <w:rPr>
          <w:rFonts w:ascii="Arial" w:eastAsiaTheme="minorHAnsi" w:hAnsi="Arial" w:cs="Arial"/>
          <w:lang w:eastAsia="en-US"/>
        </w:rPr>
        <w:t xml:space="preserve"> és amennyiben a társaság gazdálkodása ezt lehetővé teszi, tárgyalásokat folytatnak egy egyszeri munkavállalói juttatás kifizetéséről.</w:t>
      </w:r>
    </w:p>
    <w:p w14:paraId="3D9CCE7E" w14:textId="77777777" w:rsidR="000B6840" w:rsidRPr="00D4735F" w:rsidRDefault="000B6840" w:rsidP="000B6840">
      <w:pPr>
        <w:spacing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hu-HU"/>
        </w:rPr>
      </w:pPr>
    </w:p>
    <w:p w14:paraId="5C6DD7B0" w14:textId="77777777" w:rsidR="004A61E1" w:rsidRDefault="004A61E1"/>
    <w:sectPr w:rsidR="004A61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F77346"/>
    <w:multiLevelType w:val="hybridMultilevel"/>
    <w:tmpl w:val="6E6A3BE4"/>
    <w:lvl w:ilvl="0" w:tplc="DF987E58">
      <w:start w:val="2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74663C86"/>
    <w:multiLevelType w:val="hybridMultilevel"/>
    <w:tmpl w:val="2F68332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840"/>
    <w:rsid w:val="000B6840"/>
    <w:rsid w:val="004A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B854E"/>
  <w15:chartTrackingRefBased/>
  <w15:docId w15:val="{2EED9D7B-497C-41D6-820B-83260D48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B6840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link w:val="ListaszerbekezdsChar"/>
    <w:uiPriority w:val="34"/>
    <w:qFormat/>
    <w:rsid w:val="000B6840"/>
    <w:pPr>
      <w:spacing w:after="0" w:line="240" w:lineRule="auto"/>
      <w:ind w:left="720"/>
    </w:pPr>
    <w:rPr>
      <w:rFonts w:ascii="Calibri" w:hAnsi="Calibri" w:cs="Times New Roman"/>
    </w:rPr>
  </w:style>
  <w:style w:type="character" w:customStyle="1" w:styleId="ListaszerbekezdsChar">
    <w:name w:val="Listaszerű bekezdés Char"/>
    <w:link w:val="Listaszerbekezds"/>
    <w:uiPriority w:val="34"/>
    <w:locked/>
    <w:rsid w:val="000B6840"/>
    <w:rPr>
      <w:rFonts w:ascii="Calibri" w:hAnsi="Calibri" w:cs="Times New Roman"/>
    </w:rPr>
  </w:style>
  <w:style w:type="paragraph" w:customStyle="1" w:styleId="Style4">
    <w:name w:val="Style4"/>
    <w:basedOn w:val="Norml"/>
    <w:uiPriority w:val="99"/>
    <w:rsid w:val="000B6840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Theme="minorEastAsia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787</Words>
  <Characters>5437</Characters>
  <Application>Microsoft Office Word</Application>
  <DocSecurity>0</DocSecurity>
  <Lines>45</Lines>
  <Paragraphs>12</Paragraphs>
  <ScaleCrop>false</ScaleCrop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Barsi Balázs</dc:creator>
  <cp:keywords/>
  <dc:description/>
  <cp:lastModifiedBy>Barsi Balázs</cp:lastModifiedBy>
  <cp:revision>1</cp:revision>
  <dcterms:created xsi:type="dcterms:W3CDTF">2020-12-10T20:39:00Z</dcterms:created>
  <dcterms:modified xsi:type="dcterms:W3CDTF">2020-12-10T20:40:00Z</dcterms:modified>
</cp:coreProperties>
</file>